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A07" w:rsidRPr="007624B1" w:rsidRDefault="00175A07" w:rsidP="00EB7F33">
      <w:pPr>
        <w:spacing w:line="240" w:lineRule="atLeast"/>
        <w:jc w:val="center"/>
        <w:rPr>
          <w:rFonts w:ascii="Arial" w:hAnsi="Arial" w:cs="Arial"/>
          <w:b/>
          <w:lang w:val="cs-CZ"/>
        </w:rPr>
      </w:pPr>
    </w:p>
    <w:p w:rsidR="008C0425" w:rsidRDefault="00CB35A4" w:rsidP="008C0425">
      <w:pPr>
        <w:jc w:val="both"/>
        <w:rPr>
          <w:rFonts w:ascii="Arial" w:hAnsi="Arial" w:cs="Arial"/>
          <w:b/>
          <w:sz w:val="18"/>
          <w:szCs w:val="18"/>
          <w:lang w:val="cs-CZ"/>
        </w:rPr>
      </w:pPr>
      <w:r w:rsidRPr="00DC03E6">
        <w:rPr>
          <w:rFonts w:ascii="Arial" w:hAnsi="Arial" w:cs="Arial"/>
          <w:b/>
          <w:sz w:val="18"/>
          <w:szCs w:val="18"/>
          <w:lang w:val="cs-CZ"/>
        </w:rPr>
        <w:t xml:space="preserve">Název zakázky:  </w:t>
      </w:r>
    </w:p>
    <w:p w:rsidR="002F57E0" w:rsidRPr="003F1DED" w:rsidRDefault="002F57E0" w:rsidP="002F57E0">
      <w:pPr>
        <w:spacing w:line="280" w:lineRule="atLeast"/>
        <w:rPr>
          <w:rFonts w:ascii="Arial" w:hAnsi="Arial" w:cs="Arial"/>
          <w:b/>
          <w:bCs/>
          <w:sz w:val="18"/>
          <w:szCs w:val="18"/>
        </w:rPr>
      </w:pPr>
      <w:proofErr w:type="spellStart"/>
      <w:r w:rsidRPr="003F1DED">
        <w:rPr>
          <w:rFonts w:ascii="Arial" w:hAnsi="Arial" w:cs="Arial"/>
          <w:b/>
          <w:bCs/>
          <w:sz w:val="18"/>
          <w:szCs w:val="18"/>
        </w:rPr>
        <w:t>Dodávka</w:t>
      </w:r>
      <w:proofErr w:type="spellEnd"/>
      <w:r w:rsidRPr="003F1DED">
        <w:rPr>
          <w:rFonts w:ascii="Arial" w:hAnsi="Arial" w:cs="Arial"/>
          <w:b/>
          <w:bCs/>
          <w:sz w:val="18"/>
          <w:szCs w:val="18"/>
        </w:rPr>
        <w:t xml:space="preserve"> </w:t>
      </w:r>
      <w:proofErr w:type="spellStart"/>
      <w:r w:rsidRPr="003F1DED">
        <w:rPr>
          <w:rFonts w:ascii="Arial" w:hAnsi="Arial" w:cs="Arial"/>
          <w:b/>
          <w:bCs/>
          <w:sz w:val="18"/>
          <w:szCs w:val="18"/>
        </w:rPr>
        <w:t>kancelářských</w:t>
      </w:r>
      <w:proofErr w:type="spellEnd"/>
      <w:r w:rsidRPr="003F1DED">
        <w:rPr>
          <w:rFonts w:ascii="Arial" w:hAnsi="Arial" w:cs="Arial"/>
          <w:b/>
          <w:bCs/>
          <w:sz w:val="18"/>
          <w:szCs w:val="18"/>
        </w:rPr>
        <w:t xml:space="preserve"> </w:t>
      </w:r>
      <w:proofErr w:type="spellStart"/>
      <w:r w:rsidRPr="003F1DED">
        <w:rPr>
          <w:rFonts w:ascii="Arial" w:hAnsi="Arial" w:cs="Arial"/>
          <w:b/>
          <w:bCs/>
          <w:sz w:val="18"/>
          <w:szCs w:val="18"/>
        </w:rPr>
        <w:t>potřeb</w:t>
      </w:r>
      <w:proofErr w:type="spellEnd"/>
      <w:r w:rsidRPr="003F1DED">
        <w:rPr>
          <w:rFonts w:ascii="Arial" w:hAnsi="Arial" w:cs="Arial"/>
          <w:b/>
          <w:bCs/>
          <w:sz w:val="18"/>
          <w:szCs w:val="18"/>
        </w:rPr>
        <w:t xml:space="preserve"> a </w:t>
      </w:r>
      <w:proofErr w:type="spellStart"/>
      <w:r w:rsidRPr="003F1DED">
        <w:rPr>
          <w:rFonts w:ascii="Arial" w:hAnsi="Arial" w:cs="Arial"/>
          <w:b/>
          <w:bCs/>
          <w:sz w:val="18"/>
          <w:szCs w:val="18"/>
        </w:rPr>
        <w:t>tiskopisů</w:t>
      </w:r>
      <w:proofErr w:type="spellEnd"/>
      <w:r w:rsidRPr="003F1DED">
        <w:rPr>
          <w:rFonts w:ascii="Arial" w:hAnsi="Arial" w:cs="Arial"/>
          <w:b/>
          <w:bCs/>
          <w:sz w:val="18"/>
          <w:szCs w:val="18"/>
        </w:rPr>
        <w:t xml:space="preserve"> pro ZZS </w:t>
      </w:r>
      <w:proofErr w:type="spellStart"/>
      <w:r w:rsidRPr="003F1DED">
        <w:rPr>
          <w:rFonts w:ascii="Arial" w:hAnsi="Arial" w:cs="Arial"/>
          <w:b/>
          <w:bCs/>
          <w:sz w:val="18"/>
          <w:szCs w:val="18"/>
        </w:rPr>
        <w:t>JčK</w:t>
      </w:r>
      <w:proofErr w:type="spellEnd"/>
    </w:p>
    <w:p w:rsidR="009301AC" w:rsidRPr="00DC03E6" w:rsidRDefault="009301AC" w:rsidP="009301AC">
      <w:pPr>
        <w:spacing w:line="280" w:lineRule="atLeast"/>
        <w:ind w:hanging="142"/>
        <w:jc w:val="both"/>
        <w:rPr>
          <w:rFonts w:ascii="Arial" w:hAnsi="Arial" w:cs="Arial"/>
          <w:b/>
          <w:sz w:val="18"/>
          <w:szCs w:val="18"/>
        </w:rPr>
      </w:pPr>
      <w:bookmarkStart w:id="0" w:name="_GoBack"/>
      <w:bookmarkEnd w:id="0"/>
    </w:p>
    <w:p w:rsidR="00175A07" w:rsidRPr="00DC03E6" w:rsidRDefault="007624B1" w:rsidP="00EB7F33">
      <w:pPr>
        <w:jc w:val="both"/>
        <w:rPr>
          <w:rFonts w:ascii="Arial" w:hAnsi="Arial" w:cs="Arial"/>
          <w:sz w:val="18"/>
          <w:szCs w:val="18"/>
          <w:lang w:val="cs-CZ"/>
        </w:rPr>
      </w:pPr>
      <w:r w:rsidRPr="00DC03E6">
        <w:rPr>
          <w:rFonts w:ascii="Arial" w:hAnsi="Arial" w:cs="Arial"/>
          <w:b/>
          <w:sz w:val="18"/>
          <w:szCs w:val="18"/>
          <w:lang w:val="cs-CZ"/>
        </w:rPr>
        <w:t xml:space="preserve">                      </w:t>
      </w:r>
      <w:r w:rsidR="00CB35A4" w:rsidRPr="00DC03E6">
        <w:rPr>
          <w:rFonts w:ascii="Arial" w:hAnsi="Arial" w:cs="Arial"/>
          <w:b/>
          <w:sz w:val="18"/>
          <w:szCs w:val="18"/>
          <w:lang w:val="cs-CZ"/>
        </w:rPr>
        <w:tab/>
      </w:r>
      <w:r w:rsidR="00CB35A4" w:rsidRPr="00DC03E6">
        <w:rPr>
          <w:rFonts w:ascii="Arial" w:hAnsi="Arial" w:cs="Arial"/>
          <w:b/>
          <w:sz w:val="18"/>
          <w:szCs w:val="18"/>
          <w:lang w:val="cs-CZ"/>
        </w:rPr>
        <w:tab/>
      </w:r>
      <w:r w:rsidR="00175A07" w:rsidRPr="00DC03E6">
        <w:rPr>
          <w:rFonts w:ascii="Arial" w:hAnsi="Arial" w:cs="Arial"/>
          <w:sz w:val="18"/>
          <w:szCs w:val="18"/>
          <w:lang w:val="cs-CZ"/>
        </w:rPr>
        <w:tab/>
      </w:r>
    </w:p>
    <w:p w:rsidR="00175A07" w:rsidRPr="00DC03E6" w:rsidRDefault="00175A07" w:rsidP="00EB7F33">
      <w:pPr>
        <w:jc w:val="both"/>
        <w:rPr>
          <w:rFonts w:ascii="Arial" w:hAnsi="Arial" w:cs="Arial"/>
          <w:b/>
          <w:sz w:val="18"/>
          <w:szCs w:val="18"/>
          <w:lang w:val="cs-CZ"/>
        </w:rPr>
      </w:pPr>
      <w:r w:rsidRPr="00DC03E6">
        <w:rPr>
          <w:rFonts w:ascii="Arial" w:hAnsi="Arial" w:cs="Arial"/>
          <w:b/>
          <w:sz w:val="18"/>
          <w:szCs w:val="18"/>
          <w:lang w:val="cs-CZ"/>
        </w:rPr>
        <w:t>Dodavatel/uchazeč:</w:t>
      </w:r>
    </w:p>
    <w:p w:rsidR="00175A07" w:rsidRPr="00DC03E6" w:rsidRDefault="00175A07" w:rsidP="00EB7F33">
      <w:pPr>
        <w:jc w:val="both"/>
        <w:rPr>
          <w:rFonts w:ascii="Arial" w:hAnsi="Arial" w:cs="Arial"/>
          <w:sz w:val="18"/>
          <w:szCs w:val="18"/>
          <w:lang w:val="cs-CZ"/>
        </w:rPr>
      </w:pPr>
      <w:r w:rsidRPr="00DC03E6">
        <w:rPr>
          <w:rFonts w:ascii="Arial" w:hAnsi="Arial" w:cs="Arial"/>
          <w:sz w:val="18"/>
          <w:szCs w:val="18"/>
          <w:lang w:val="cs-CZ"/>
        </w:rPr>
        <w:t>Se sídlem:</w:t>
      </w:r>
    </w:p>
    <w:p w:rsidR="00175A07" w:rsidRPr="00DC03E6" w:rsidRDefault="00175A07" w:rsidP="00EB7F33">
      <w:pPr>
        <w:jc w:val="both"/>
        <w:rPr>
          <w:rFonts w:ascii="Arial" w:hAnsi="Arial" w:cs="Arial"/>
          <w:sz w:val="18"/>
          <w:szCs w:val="18"/>
          <w:lang w:val="cs-CZ"/>
        </w:rPr>
      </w:pPr>
      <w:r w:rsidRPr="00DC03E6">
        <w:rPr>
          <w:rFonts w:ascii="Arial" w:hAnsi="Arial" w:cs="Arial"/>
          <w:sz w:val="18"/>
          <w:szCs w:val="18"/>
          <w:lang w:val="cs-CZ"/>
        </w:rPr>
        <w:t>IČ:</w:t>
      </w:r>
    </w:p>
    <w:p w:rsidR="00175A07" w:rsidRPr="00F82E19" w:rsidRDefault="00175A07" w:rsidP="00EB7F33">
      <w:pPr>
        <w:jc w:val="both"/>
        <w:rPr>
          <w:rFonts w:ascii="Arial" w:hAnsi="Arial" w:cs="Arial"/>
          <w:sz w:val="18"/>
          <w:szCs w:val="18"/>
          <w:lang w:val="cs-CZ"/>
        </w:rPr>
      </w:pPr>
    </w:p>
    <w:p w:rsidR="00175A07" w:rsidRPr="00F82E19" w:rsidRDefault="00175A07" w:rsidP="00EB7F33">
      <w:pPr>
        <w:jc w:val="both"/>
        <w:rPr>
          <w:rFonts w:ascii="Arial" w:hAnsi="Arial" w:cs="Arial"/>
          <w:sz w:val="18"/>
          <w:szCs w:val="18"/>
          <w:lang w:val="cs-CZ"/>
        </w:rPr>
      </w:pPr>
      <w:r w:rsidRPr="00F82E19">
        <w:rPr>
          <w:rFonts w:ascii="Arial" w:hAnsi="Arial" w:cs="Arial"/>
          <w:sz w:val="18"/>
          <w:szCs w:val="18"/>
          <w:lang w:val="cs-CZ"/>
        </w:rPr>
        <w:t>čestně prohlašuje, že:</w:t>
      </w:r>
    </w:p>
    <w:p w:rsidR="004C16AF" w:rsidRPr="00F82E19" w:rsidRDefault="0082303D"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n</w:t>
      </w:r>
      <w:r w:rsidR="004C16AF" w:rsidRPr="00F82E19">
        <w:rPr>
          <w:rFonts w:ascii="Arial" w:hAnsi="Arial" w:cs="Arial"/>
          <w:sz w:val="18"/>
          <w:szCs w:val="18"/>
          <w:lang w:val="cs-CZ"/>
        </w:rPr>
        <w:t xml:space="preserve">ebyl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jak tato právnická osoba, tak statutární orgán nebo každý člen statutárního orgánu, a je-li statutárním orgánem dodavatele či členem statutárního orgánu dodavatele právnická osoba, musí tento předpoklad splňovat jak tato právnická osoba, tak statutární orgán nebo každý člen statutárního orgánu této právnické osoby, podává-li nabídku či žádost o účast zahraniční právnická osoba prostřednictvím své organizační složky, musí předpoklad podle tohoto písmene splňovat vedle uvedených osob </w:t>
      </w:r>
      <w:proofErr w:type="gramStart"/>
      <w:r w:rsidR="004C16AF" w:rsidRPr="00F82E19">
        <w:rPr>
          <w:rFonts w:ascii="Arial" w:hAnsi="Arial" w:cs="Arial"/>
          <w:sz w:val="18"/>
          <w:szCs w:val="18"/>
          <w:lang w:val="cs-CZ"/>
        </w:rPr>
        <w:t>rovněž  vedoucí</w:t>
      </w:r>
      <w:proofErr w:type="gramEnd"/>
      <w:r w:rsidR="004C16AF" w:rsidRPr="00F82E19">
        <w:rPr>
          <w:rFonts w:ascii="Arial" w:hAnsi="Arial" w:cs="Arial"/>
          <w:sz w:val="18"/>
          <w:szCs w:val="18"/>
          <w:lang w:val="cs-CZ"/>
        </w:rPr>
        <w:t xml:space="preserve"> této organizační složky, tento základní kvalifikační předpoklad musí dodavatel splňovat jak ve vztahu k území České republiky, tak k zemi svého sídla, místa podnikání či bydliště, </w:t>
      </w:r>
    </w:p>
    <w:p w:rsidR="004C16AF" w:rsidRPr="00F82E19" w:rsidRDefault="0082303D"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n</w:t>
      </w:r>
      <w:r w:rsidR="004C16AF" w:rsidRPr="00F82E19">
        <w:rPr>
          <w:rFonts w:ascii="Arial" w:hAnsi="Arial" w:cs="Arial"/>
          <w:sz w:val="18"/>
          <w:szCs w:val="18"/>
          <w:lang w:val="cs-CZ"/>
        </w:rPr>
        <w:t xml:space="preserve">ebyl pravomocně </w:t>
      </w:r>
      <w:r w:rsidRPr="00F82E19">
        <w:rPr>
          <w:rFonts w:ascii="Arial" w:hAnsi="Arial" w:cs="Arial"/>
          <w:sz w:val="18"/>
          <w:szCs w:val="18"/>
          <w:lang w:val="cs-CZ"/>
        </w:rPr>
        <w:t>odsouzen pro trestný čin, jehož skutková podstata souvisí s předmětem podnikání dodavatele podle zvláštních právních předpisů nebo došlo k zahlazení odsouzení za spáchání takového trestného činu, jde-li o právnickou osobu, musí tuto podmínku splňovat jak tato právnická osoba, tak statutární orgán nebo každý člen statutárního orgánu, a je-li statutárním orgánem dodavatele či členem statutárního orgánu dodavatele právnická osoba, musí tento předpoklad splňovat jak tato právnická osoba, tak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0082303D" w:rsidRPr="00F82E19" w:rsidRDefault="0082303D"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v posledních 3 letech nenaplnil skutkovou podstatu jednání nekalé soutěže formou podplácení podle zvláštního právního předpisu,</w:t>
      </w:r>
    </w:p>
    <w:p w:rsidR="0082303D" w:rsidRPr="00F82E19" w:rsidRDefault="0082303D"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vůči jeho majetku neprobíhá nebo v posledních 3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p>
    <w:p w:rsidR="0082303D" w:rsidRPr="00F82E19" w:rsidRDefault="0082303D"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není v likvidaci,</w:t>
      </w:r>
    </w:p>
    <w:p w:rsidR="0082303D" w:rsidRPr="00F82E19" w:rsidRDefault="0082303D"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nemá v evidenci zachyceny daňové nedoplatky, a to jak v </w:t>
      </w:r>
      <w:r w:rsidR="003B77D0" w:rsidRPr="00F82E19">
        <w:rPr>
          <w:rFonts w:ascii="Arial" w:hAnsi="Arial" w:cs="Arial"/>
          <w:sz w:val="18"/>
          <w:szCs w:val="18"/>
          <w:lang w:val="cs-CZ"/>
        </w:rPr>
        <w:t>Č</w:t>
      </w:r>
      <w:r w:rsidRPr="00F82E19">
        <w:rPr>
          <w:rFonts w:ascii="Arial" w:hAnsi="Arial" w:cs="Arial"/>
          <w:sz w:val="18"/>
          <w:szCs w:val="18"/>
          <w:lang w:val="cs-CZ"/>
        </w:rPr>
        <w:t xml:space="preserve">eské republice, tak v zemi sídla, místa podnikání či bydliště dodavatele, </w:t>
      </w:r>
    </w:p>
    <w:p w:rsidR="0082303D" w:rsidRPr="00F82E19" w:rsidRDefault="0082303D"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 xml:space="preserve">nemá nedoplatek na pojistném </w:t>
      </w:r>
      <w:r w:rsidR="003B77D0" w:rsidRPr="00F82E19">
        <w:rPr>
          <w:rFonts w:ascii="Arial" w:hAnsi="Arial" w:cs="Arial"/>
          <w:sz w:val="18"/>
          <w:szCs w:val="18"/>
          <w:lang w:val="cs-CZ"/>
        </w:rPr>
        <w:t xml:space="preserve">a na penále na veřejné zdravotní pojištění, a to jak v České republice, tak v zemi sídla, místa podnikání či bydliště dodavatele, </w:t>
      </w:r>
    </w:p>
    <w:p w:rsidR="003B77D0" w:rsidRPr="00F82E19" w:rsidRDefault="003B77D0"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 xml:space="preserve">nemá nedoplatek na pojistném a na penále na sociální zabezpečení a příspěvku na státní politiku </w:t>
      </w:r>
      <w:proofErr w:type="gramStart"/>
      <w:r w:rsidRPr="00F82E19">
        <w:rPr>
          <w:rFonts w:ascii="Arial" w:hAnsi="Arial" w:cs="Arial"/>
          <w:sz w:val="18"/>
          <w:szCs w:val="18"/>
          <w:lang w:val="cs-CZ"/>
        </w:rPr>
        <w:t>zaměstnanosti , a to</w:t>
      </w:r>
      <w:proofErr w:type="gramEnd"/>
      <w:r w:rsidRPr="00F82E19">
        <w:rPr>
          <w:rFonts w:ascii="Arial" w:hAnsi="Arial" w:cs="Arial"/>
          <w:sz w:val="18"/>
          <w:szCs w:val="18"/>
          <w:lang w:val="cs-CZ"/>
        </w:rPr>
        <w:t xml:space="preserve"> jak v České republice, tak v zemi sídla, místa podnikání či bydliště dodavatele, </w:t>
      </w:r>
    </w:p>
    <w:p w:rsidR="003B77D0" w:rsidRPr="00F82E19" w:rsidRDefault="00D475A0"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n</w:t>
      </w:r>
      <w:r w:rsidR="003B77D0" w:rsidRPr="00F82E19">
        <w:rPr>
          <w:rFonts w:ascii="Arial" w:hAnsi="Arial" w:cs="Arial"/>
          <w:sz w:val="18"/>
          <w:szCs w:val="18"/>
          <w:lang w:val="cs-CZ"/>
        </w:rPr>
        <w:t>ebyl v posledních 3 letech pravomocně disciplinárně potrestán, či mu nebylo pravomocně uloženo kárné opatření podle zvláštních právních předpisů, je-li podle § 54 písm. d) požadováno prokázání odborné způsobilosti podle zvláštních právních předpisů, pokud dodavatel vykonává tuto činnost prostřednictvím odpovědného zástupce nebo jiné osoby odpovídající za činnost dodavatele, vztahuje se tento pře</w:t>
      </w:r>
      <w:r w:rsidR="00CD77CB" w:rsidRPr="00F82E19">
        <w:rPr>
          <w:rFonts w:ascii="Arial" w:hAnsi="Arial" w:cs="Arial"/>
          <w:sz w:val="18"/>
          <w:szCs w:val="18"/>
          <w:lang w:val="cs-CZ"/>
        </w:rPr>
        <w:t>dpoklad na tyto soby,</w:t>
      </w:r>
    </w:p>
    <w:p w:rsidR="00CD77CB" w:rsidRPr="00F82E19" w:rsidRDefault="00CD77CB"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není veden v rejstříku osob se zákazem plnění veřejných zakázek,</w:t>
      </w:r>
    </w:p>
    <w:p w:rsidR="00CD77CB" w:rsidRDefault="00CD77CB" w:rsidP="004C16AF">
      <w:pPr>
        <w:pStyle w:val="Odstavecseseznamem"/>
        <w:numPr>
          <w:ilvl w:val="0"/>
          <w:numId w:val="4"/>
        </w:numPr>
        <w:jc w:val="both"/>
        <w:rPr>
          <w:rFonts w:ascii="Arial" w:hAnsi="Arial" w:cs="Arial"/>
          <w:sz w:val="18"/>
          <w:szCs w:val="18"/>
          <w:lang w:val="cs-CZ"/>
        </w:rPr>
      </w:pPr>
      <w:r w:rsidRPr="00F82E19">
        <w:rPr>
          <w:rFonts w:ascii="Arial" w:hAnsi="Arial" w:cs="Arial"/>
          <w:sz w:val="18"/>
          <w:szCs w:val="18"/>
          <w:lang w:val="cs-CZ"/>
        </w:rPr>
        <w:t>m</w:t>
      </w:r>
      <w:r w:rsidR="00173F3D">
        <w:rPr>
          <w:rFonts w:ascii="Arial" w:hAnsi="Arial" w:cs="Arial"/>
          <w:sz w:val="18"/>
          <w:szCs w:val="18"/>
          <w:lang w:val="cs-CZ"/>
        </w:rPr>
        <w:t xml:space="preserve">u nebyla v posledních 3 letech </w:t>
      </w:r>
      <w:r w:rsidRPr="00F82E19">
        <w:rPr>
          <w:rFonts w:ascii="Arial" w:hAnsi="Arial" w:cs="Arial"/>
          <w:sz w:val="18"/>
          <w:szCs w:val="18"/>
          <w:lang w:val="cs-CZ"/>
        </w:rPr>
        <w:t xml:space="preserve">pravomocně uložena pokuta za umožnění výkonu nelegální práce podle zvláštního právního předpisu. </w:t>
      </w:r>
    </w:p>
    <w:p w:rsidR="00EC6DD4" w:rsidRDefault="00EC6DD4" w:rsidP="004C16AF">
      <w:pPr>
        <w:pStyle w:val="Odstavecseseznamem"/>
        <w:numPr>
          <w:ilvl w:val="0"/>
          <w:numId w:val="4"/>
        </w:numPr>
        <w:jc w:val="both"/>
        <w:rPr>
          <w:rFonts w:ascii="Arial" w:hAnsi="Arial" w:cs="Arial"/>
          <w:sz w:val="18"/>
          <w:szCs w:val="18"/>
          <w:lang w:val="cs-CZ"/>
        </w:rPr>
      </w:pPr>
      <w:r>
        <w:rPr>
          <w:rFonts w:ascii="Arial" w:hAnsi="Arial" w:cs="Arial"/>
          <w:sz w:val="18"/>
          <w:szCs w:val="18"/>
          <w:lang w:val="cs-CZ"/>
        </w:rPr>
        <w:t xml:space="preserve">Vůči němuž nebyla v posledních 3 letech zavedena dočasná správa nebo v posledních 3 letech uplatněno opatření k řešení krize podle zákona upravujícího ozdravné postupy a řešení krize na finančním trhu. </w:t>
      </w:r>
    </w:p>
    <w:p w:rsidR="00CD77CB" w:rsidRPr="00F82E19" w:rsidRDefault="00CD77CB" w:rsidP="00CD77CB">
      <w:pPr>
        <w:jc w:val="both"/>
        <w:rPr>
          <w:rFonts w:ascii="Arial" w:hAnsi="Arial" w:cs="Arial"/>
          <w:sz w:val="18"/>
          <w:szCs w:val="18"/>
          <w:lang w:val="cs-CZ"/>
        </w:rPr>
      </w:pPr>
    </w:p>
    <w:p w:rsidR="00CD77CB" w:rsidRPr="00F82E19" w:rsidRDefault="00CD77CB" w:rsidP="00CD77CB">
      <w:pPr>
        <w:jc w:val="both"/>
        <w:rPr>
          <w:rFonts w:ascii="Arial" w:hAnsi="Arial" w:cs="Arial"/>
          <w:sz w:val="18"/>
          <w:szCs w:val="18"/>
          <w:lang w:val="cs-CZ"/>
        </w:rPr>
      </w:pPr>
    </w:p>
    <w:p w:rsidR="00CD77CB" w:rsidRPr="00F82E19" w:rsidRDefault="00CD77CB" w:rsidP="00CD77CB">
      <w:pPr>
        <w:jc w:val="both"/>
        <w:rPr>
          <w:rFonts w:ascii="Arial" w:hAnsi="Arial" w:cs="Arial"/>
          <w:sz w:val="18"/>
          <w:szCs w:val="18"/>
          <w:lang w:val="cs-CZ"/>
        </w:rPr>
      </w:pPr>
    </w:p>
    <w:p w:rsidR="00CD77CB" w:rsidRPr="00F82E19" w:rsidRDefault="00CD77CB" w:rsidP="00CD77CB">
      <w:pPr>
        <w:jc w:val="both"/>
        <w:rPr>
          <w:rFonts w:ascii="Arial" w:hAnsi="Arial" w:cs="Arial"/>
          <w:sz w:val="18"/>
          <w:szCs w:val="18"/>
          <w:lang w:val="cs-CZ"/>
        </w:rPr>
      </w:pPr>
    </w:p>
    <w:p w:rsidR="00CD77CB" w:rsidRPr="00F82E19" w:rsidRDefault="00CD77CB" w:rsidP="00CD77CB">
      <w:pPr>
        <w:jc w:val="both"/>
        <w:rPr>
          <w:rFonts w:ascii="Arial" w:hAnsi="Arial" w:cs="Arial"/>
          <w:sz w:val="18"/>
          <w:szCs w:val="18"/>
          <w:lang w:val="cs-CZ"/>
        </w:rPr>
      </w:pPr>
      <w:r w:rsidRPr="00F82E19">
        <w:rPr>
          <w:rFonts w:ascii="Arial" w:hAnsi="Arial" w:cs="Arial"/>
          <w:sz w:val="18"/>
          <w:szCs w:val="18"/>
          <w:lang w:val="cs-CZ"/>
        </w:rPr>
        <w:t>V…………………</w:t>
      </w:r>
      <w:r w:rsidR="00F82E19">
        <w:rPr>
          <w:rFonts w:ascii="Arial" w:hAnsi="Arial" w:cs="Arial"/>
          <w:sz w:val="18"/>
          <w:szCs w:val="18"/>
          <w:lang w:val="cs-CZ"/>
        </w:rPr>
        <w:t>………………………</w:t>
      </w:r>
      <w:proofErr w:type="gramStart"/>
      <w:r w:rsidR="00F82E19">
        <w:rPr>
          <w:rFonts w:ascii="Arial" w:hAnsi="Arial" w:cs="Arial"/>
          <w:sz w:val="18"/>
          <w:szCs w:val="18"/>
          <w:lang w:val="cs-CZ"/>
        </w:rPr>
        <w:t>….</w:t>
      </w:r>
      <w:r w:rsidRPr="00F82E19">
        <w:rPr>
          <w:rFonts w:ascii="Arial" w:hAnsi="Arial" w:cs="Arial"/>
          <w:sz w:val="18"/>
          <w:szCs w:val="18"/>
          <w:lang w:val="cs-CZ"/>
        </w:rPr>
        <w:t>dne</w:t>
      </w:r>
      <w:proofErr w:type="gramEnd"/>
      <w:r w:rsidRPr="00F82E19">
        <w:rPr>
          <w:rFonts w:ascii="Arial" w:hAnsi="Arial" w:cs="Arial"/>
          <w:sz w:val="18"/>
          <w:szCs w:val="18"/>
          <w:lang w:val="cs-CZ"/>
        </w:rPr>
        <w:t>……………………</w:t>
      </w:r>
    </w:p>
    <w:p w:rsidR="00CD77CB" w:rsidRPr="00F82E19" w:rsidRDefault="00CD77CB" w:rsidP="00CD77CB">
      <w:pPr>
        <w:jc w:val="both"/>
        <w:rPr>
          <w:rFonts w:ascii="Arial" w:hAnsi="Arial" w:cs="Arial"/>
          <w:sz w:val="18"/>
          <w:szCs w:val="18"/>
          <w:lang w:val="cs-CZ"/>
        </w:rPr>
      </w:pPr>
    </w:p>
    <w:p w:rsidR="00F82E19" w:rsidRDefault="00F82E19" w:rsidP="00CD77CB">
      <w:pPr>
        <w:jc w:val="both"/>
        <w:rPr>
          <w:rFonts w:ascii="Arial" w:hAnsi="Arial" w:cs="Arial"/>
          <w:sz w:val="18"/>
          <w:szCs w:val="18"/>
          <w:lang w:val="cs-CZ"/>
        </w:rPr>
      </w:pPr>
    </w:p>
    <w:p w:rsidR="00CD77CB" w:rsidRPr="00F82E19" w:rsidRDefault="00CD77CB" w:rsidP="00CD77CB">
      <w:pPr>
        <w:jc w:val="both"/>
        <w:rPr>
          <w:rFonts w:ascii="Arial" w:hAnsi="Arial" w:cs="Arial"/>
          <w:sz w:val="18"/>
          <w:szCs w:val="18"/>
          <w:lang w:val="cs-CZ"/>
        </w:rPr>
      </w:pPr>
      <w:r w:rsidRPr="00F82E19">
        <w:rPr>
          <w:rFonts w:ascii="Arial" w:hAnsi="Arial" w:cs="Arial"/>
          <w:sz w:val="18"/>
          <w:szCs w:val="18"/>
          <w:lang w:val="cs-CZ"/>
        </w:rPr>
        <w:t>……………………………………………………</w:t>
      </w:r>
    </w:p>
    <w:p w:rsidR="00CD77CB" w:rsidRPr="00F82E19" w:rsidRDefault="00CD77CB" w:rsidP="00CD77CB">
      <w:pPr>
        <w:jc w:val="both"/>
        <w:rPr>
          <w:rFonts w:ascii="Arial" w:hAnsi="Arial" w:cs="Arial"/>
          <w:sz w:val="18"/>
          <w:szCs w:val="18"/>
          <w:lang w:val="cs-CZ"/>
        </w:rPr>
      </w:pPr>
      <w:r w:rsidRPr="00F82E19">
        <w:rPr>
          <w:rFonts w:ascii="Arial" w:hAnsi="Arial" w:cs="Arial"/>
          <w:sz w:val="18"/>
          <w:szCs w:val="18"/>
          <w:lang w:val="cs-CZ"/>
        </w:rPr>
        <w:t xml:space="preserve">(jméno, příjmení a podpis osoby oprávněné jednat </w:t>
      </w:r>
    </w:p>
    <w:p w:rsidR="00454D1F" w:rsidRPr="00F82E19" w:rsidRDefault="00CD77CB" w:rsidP="00F82E19">
      <w:pPr>
        <w:jc w:val="both"/>
        <w:rPr>
          <w:rFonts w:ascii="Arial" w:hAnsi="Arial" w:cs="Arial"/>
          <w:sz w:val="18"/>
          <w:szCs w:val="18"/>
        </w:rPr>
      </w:pPr>
      <w:r w:rsidRPr="00F82E19">
        <w:rPr>
          <w:rFonts w:ascii="Arial" w:hAnsi="Arial" w:cs="Arial"/>
          <w:sz w:val="18"/>
          <w:szCs w:val="18"/>
          <w:lang w:val="cs-CZ"/>
        </w:rPr>
        <w:t>za dodavatele nebo jeho jménem)</w:t>
      </w:r>
    </w:p>
    <w:sectPr w:rsidR="00454D1F" w:rsidRPr="00F82E19" w:rsidSect="00853C2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7F6" w:rsidRDefault="003427F6" w:rsidP="00175A07">
      <w:r>
        <w:separator/>
      </w:r>
    </w:p>
  </w:endnote>
  <w:endnote w:type="continuationSeparator" w:id="0">
    <w:p w:rsidR="003427F6" w:rsidRDefault="003427F6" w:rsidP="00175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7F6" w:rsidRDefault="003427F6" w:rsidP="00175A07">
      <w:r>
        <w:separator/>
      </w:r>
    </w:p>
  </w:footnote>
  <w:footnote w:type="continuationSeparator" w:id="0">
    <w:p w:rsidR="003427F6" w:rsidRDefault="003427F6" w:rsidP="00175A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6AB" w:rsidRPr="007624B1" w:rsidRDefault="009076AB" w:rsidP="009076AB">
    <w:pPr>
      <w:spacing w:line="240" w:lineRule="atLeast"/>
      <w:jc w:val="center"/>
      <w:rPr>
        <w:rFonts w:ascii="Arial" w:hAnsi="Arial" w:cs="Arial"/>
        <w:b/>
        <w:lang w:val="cs-CZ"/>
      </w:rPr>
    </w:pPr>
    <w:r w:rsidRPr="007624B1">
      <w:rPr>
        <w:rFonts w:ascii="Arial" w:hAnsi="Arial" w:cs="Arial"/>
        <w:b/>
        <w:lang w:val="cs-CZ"/>
      </w:rPr>
      <w:t xml:space="preserve">Čestné prohlášení pro splnění základních kvalifikačních předpokladů uchazeče </w:t>
    </w:r>
  </w:p>
  <w:p w:rsidR="009076AB" w:rsidRPr="00DC03E6" w:rsidRDefault="009076AB" w:rsidP="009076AB">
    <w:pPr>
      <w:spacing w:line="240" w:lineRule="atLeast"/>
      <w:jc w:val="center"/>
      <w:rPr>
        <w:rFonts w:ascii="Arial" w:hAnsi="Arial" w:cs="Arial"/>
        <w:sz w:val="18"/>
        <w:szCs w:val="18"/>
        <w:lang w:val="cs-CZ"/>
      </w:rPr>
    </w:pPr>
    <w:r w:rsidRPr="00DC03E6">
      <w:rPr>
        <w:rFonts w:ascii="Arial" w:hAnsi="Arial" w:cs="Arial"/>
        <w:sz w:val="18"/>
        <w:szCs w:val="18"/>
        <w:lang w:val="cs-CZ"/>
      </w:rPr>
      <w:t>dle § 53 zákona č. 137/2006 Sb., o veřejných zakázkách, ve znění pozdějších předpisů</w:t>
    </w:r>
  </w:p>
  <w:p w:rsidR="009076AB" w:rsidRDefault="009076A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162DB"/>
    <w:multiLevelType w:val="hybridMultilevel"/>
    <w:tmpl w:val="363A9B76"/>
    <w:lvl w:ilvl="0" w:tplc="E0DE6774">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2AEB3B47"/>
    <w:multiLevelType w:val="hybridMultilevel"/>
    <w:tmpl w:val="9A80D0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F1E2D66"/>
    <w:multiLevelType w:val="hybridMultilevel"/>
    <w:tmpl w:val="7BD898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9B141FF"/>
    <w:multiLevelType w:val="hybridMultilevel"/>
    <w:tmpl w:val="5122055C"/>
    <w:lvl w:ilvl="0" w:tplc="E0DE6774">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F33"/>
    <w:rsid w:val="00007E1E"/>
    <w:rsid w:val="00104232"/>
    <w:rsid w:val="00173F3D"/>
    <w:rsid w:val="00175A07"/>
    <w:rsid w:val="001B1A9E"/>
    <w:rsid w:val="001F08C0"/>
    <w:rsid w:val="001F1AC4"/>
    <w:rsid w:val="0028691F"/>
    <w:rsid w:val="002F57E0"/>
    <w:rsid w:val="0034068C"/>
    <w:rsid w:val="003427F6"/>
    <w:rsid w:val="00367D6A"/>
    <w:rsid w:val="003B77D0"/>
    <w:rsid w:val="0043439C"/>
    <w:rsid w:val="00452148"/>
    <w:rsid w:val="00486D3E"/>
    <w:rsid w:val="004C16AF"/>
    <w:rsid w:val="00533AAD"/>
    <w:rsid w:val="0061480A"/>
    <w:rsid w:val="00625497"/>
    <w:rsid w:val="006B1E80"/>
    <w:rsid w:val="006E70BF"/>
    <w:rsid w:val="00726B51"/>
    <w:rsid w:val="007624B1"/>
    <w:rsid w:val="0082303D"/>
    <w:rsid w:val="008367AF"/>
    <w:rsid w:val="008C0425"/>
    <w:rsid w:val="008C5657"/>
    <w:rsid w:val="009076AB"/>
    <w:rsid w:val="009301AC"/>
    <w:rsid w:val="009A50A0"/>
    <w:rsid w:val="00CB35A4"/>
    <w:rsid w:val="00CD77CB"/>
    <w:rsid w:val="00CE5AC7"/>
    <w:rsid w:val="00D203EA"/>
    <w:rsid w:val="00D475A0"/>
    <w:rsid w:val="00D63F39"/>
    <w:rsid w:val="00D876EE"/>
    <w:rsid w:val="00DC03E6"/>
    <w:rsid w:val="00EB7F33"/>
    <w:rsid w:val="00EC6DD4"/>
    <w:rsid w:val="00F71482"/>
    <w:rsid w:val="00F8088B"/>
    <w:rsid w:val="00F82E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58716D-7937-4DEA-82CA-807DAA70F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7F33"/>
    <w:pPr>
      <w:spacing w:after="0" w:line="240" w:lineRule="auto"/>
    </w:pPr>
    <w:rPr>
      <w:rFonts w:ascii="Times New Roman" w:eastAsia="Times New Roman" w:hAnsi="Times New Roman" w:cs="Times New Roman"/>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B7F33"/>
    <w:pPr>
      <w:tabs>
        <w:tab w:val="center" w:pos="4536"/>
        <w:tab w:val="right" w:pos="9072"/>
      </w:tabs>
    </w:pPr>
  </w:style>
  <w:style w:type="character" w:customStyle="1" w:styleId="ZpatChar">
    <w:name w:val="Zápatí Char"/>
    <w:basedOn w:val="Standardnpsmoodstavce"/>
    <w:link w:val="Zpat"/>
    <w:uiPriority w:val="99"/>
    <w:rsid w:val="00EB7F33"/>
    <w:rPr>
      <w:rFonts w:ascii="Times New Roman" w:eastAsia="Times New Roman" w:hAnsi="Times New Roman" w:cs="Times New Roman"/>
      <w:sz w:val="24"/>
      <w:szCs w:val="24"/>
      <w:lang w:val="en-US"/>
    </w:rPr>
  </w:style>
  <w:style w:type="paragraph" w:styleId="Odstavecseseznamem">
    <w:name w:val="List Paragraph"/>
    <w:basedOn w:val="Normln"/>
    <w:uiPriority w:val="34"/>
    <w:qFormat/>
    <w:rsid w:val="00EB7F33"/>
    <w:pPr>
      <w:ind w:left="708"/>
    </w:pPr>
  </w:style>
  <w:style w:type="paragraph" w:styleId="Zhlav">
    <w:name w:val="header"/>
    <w:basedOn w:val="Normln"/>
    <w:link w:val="ZhlavChar"/>
    <w:uiPriority w:val="99"/>
    <w:unhideWhenUsed/>
    <w:rsid w:val="00175A07"/>
    <w:pPr>
      <w:tabs>
        <w:tab w:val="center" w:pos="4536"/>
        <w:tab w:val="right" w:pos="9072"/>
      </w:tabs>
    </w:pPr>
  </w:style>
  <w:style w:type="character" w:customStyle="1" w:styleId="ZhlavChar">
    <w:name w:val="Záhlaví Char"/>
    <w:basedOn w:val="Standardnpsmoodstavce"/>
    <w:link w:val="Zhlav"/>
    <w:uiPriority w:val="99"/>
    <w:rsid w:val="00175A07"/>
    <w:rPr>
      <w:rFonts w:ascii="Times New Roman" w:eastAsia="Times New Roman" w:hAnsi="Times New Roman" w:cs="Times New Roman"/>
      <w:sz w:val="24"/>
      <w:szCs w:val="24"/>
      <w:lang w:val="en-US"/>
    </w:rPr>
  </w:style>
  <w:style w:type="paragraph" w:styleId="Textbubliny">
    <w:name w:val="Balloon Text"/>
    <w:basedOn w:val="Normln"/>
    <w:link w:val="TextbublinyChar"/>
    <w:uiPriority w:val="99"/>
    <w:semiHidden/>
    <w:unhideWhenUsed/>
    <w:rsid w:val="00CB35A4"/>
    <w:rPr>
      <w:rFonts w:ascii="Tahoma" w:hAnsi="Tahoma" w:cs="Tahoma"/>
      <w:sz w:val="16"/>
      <w:szCs w:val="16"/>
    </w:rPr>
  </w:style>
  <w:style w:type="character" w:customStyle="1" w:styleId="TextbublinyChar">
    <w:name w:val="Text bubliny Char"/>
    <w:basedOn w:val="Standardnpsmoodstavce"/>
    <w:link w:val="Textbubliny"/>
    <w:uiPriority w:val="99"/>
    <w:semiHidden/>
    <w:rsid w:val="00CB35A4"/>
    <w:rPr>
      <w:rFonts w:ascii="Tahoma" w:eastAsia="Times New Roman" w:hAnsi="Tahoma" w:cs="Tahoma"/>
      <w:sz w:val="16"/>
      <w:szCs w:val="16"/>
      <w:lang w:val="en-US"/>
    </w:rPr>
  </w:style>
  <w:style w:type="character" w:customStyle="1" w:styleId="chng">
    <w:name w:val="chng"/>
    <w:basedOn w:val="Standardnpsmoodstavce"/>
    <w:rsid w:val="00907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4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615</Words>
  <Characters>3635</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Schacková Kateřina</dc:creator>
  <cp:lastModifiedBy>Schacková Kateřina</cp:lastModifiedBy>
  <cp:revision>19</cp:revision>
  <cp:lastPrinted>2013-11-06T08:48:00Z</cp:lastPrinted>
  <dcterms:created xsi:type="dcterms:W3CDTF">2013-11-06T08:44:00Z</dcterms:created>
  <dcterms:modified xsi:type="dcterms:W3CDTF">2016-05-20T06:55:00Z</dcterms:modified>
</cp:coreProperties>
</file>